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18" w:rsidRDefault="0008279C" w:rsidP="00A60C18">
      <w:pPr>
        <w:spacing w:after="0"/>
        <w:rPr>
          <w:rFonts w:ascii="Times New Roman" w:eastAsia="Times New Roman" w:hAnsi="Times New Roman" w:cs="Times New Roman"/>
          <w:b/>
          <w:bCs/>
        </w:rPr>
      </w:pPr>
      <w:r>
        <w:rPr>
          <w:rFonts w:ascii="Times New Roman" w:eastAsia="Times New Roman" w:hAnsi="Times New Roman" w:cs="Times New Roman"/>
          <w:b/>
          <w:bCs/>
          <w:sz w:val="32"/>
          <w:szCs w:val="32"/>
        </w:rPr>
        <w:t>Prosedur</w:t>
      </w:r>
      <w:r w:rsidR="00A60C18" w:rsidRPr="00A60C18">
        <w:rPr>
          <w:rFonts w:ascii="Times New Roman" w:eastAsia="Times New Roman" w:hAnsi="Times New Roman" w:cs="Times New Roman"/>
          <w:b/>
          <w:bCs/>
          <w:sz w:val="32"/>
          <w:szCs w:val="32"/>
        </w:rPr>
        <w:t xml:space="preserve"> pengajuan KPR</w:t>
      </w:r>
      <w:r w:rsidR="00A60C18" w:rsidRPr="00B13C85">
        <w:rPr>
          <w:rFonts w:ascii="Times New Roman" w:eastAsia="Times New Roman" w:hAnsi="Times New Roman" w:cs="Times New Roman"/>
        </w:rPr>
        <w:br/>
        <w:t>Sebenarnya mengajukan KPR tidaklah rumit. Prosedurnya pun sama antara penyalur yang satu dengan yang lainnya, hanya di beberapa detail saja yang berbeda. Dengan mengetahui prosedur-prosedurnya, pengajuan Anda akan lebih terarah.</w:t>
      </w:r>
      <w:r w:rsidR="00A60C18" w:rsidRPr="00B13C85">
        <w:rPr>
          <w:rFonts w:ascii="Times New Roman" w:eastAsia="Times New Roman" w:hAnsi="Times New Roman" w:cs="Times New Roman"/>
        </w:rPr>
        <w:br/>
      </w:r>
      <w:r w:rsidR="00A60C18" w:rsidRPr="00B13C85">
        <w:rPr>
          <w:rFonts w:ascii="Times New Roman" w:eastAsia="Times New Roman" w:hAnsi="Times New Roman" w:cs="Times New Roman"/>
        </w:rPr>
        <w:br/>
      </w:r>
      <w:r>
        <w:rPr>
          <w:rFonts w:ascii="Times New Roman" w:eastAsia="Times New Roman" w:hAnsi="Times New Roman" w:cs="Times New Roman"/>
          <w:b/>
          <w:bCs/>
          <w:sz w:val="32"/>
          <w:szCs w:val="32"/>
        </w:rPr>
        <w:t>Tahap p</w:t>
      </w:r>
      <w:r w:rsidR="00A60C18" w:rsidRPr="00A60C18">
        <w:rPr>
          <w:rFonts w:ascii="Times New Roman" w:eastAsia="Times New Roman" w:hAnsi="Times New Roman" w:cs="Times New Roman"/>
          <w:b/>
          <w:bCs/>
          <w:sz w:val="32"/>
          <w:szCs w:val="32"/>
        </w:rPr>
        <w:t>ersiapan</w:t>
      </w:r>
    </w:p>
    <w:p w:rsidR="00A60C18" w:rsidRDefault="00A60C18" w:rsidP="00A60C18">
      <w:pPr>
        <w:spacing w:after="0"/>
        <w:rPr>
          <w:rFonts w:ascii="Times New Roman" w:eastAsia="Times New Roman" w:hAnsi="Times New Roman" w:cs="Times New Roman"/>
          <w:b/>
          <w:bCs/>
        </w:rPr>
      </w:pPr>
      <w:r w:rsidRPr="00B13C85">
        <w:rPr>
          <w:rFonts w:ascii="Times New Roman" w:eastAsia="Times New Roman" w:hAnsi="Times New Roman" w:cs="Times New Roman"/>
        </w:rPr>
        <w:t>Tahap persiapan di sini meliputi identifikasi ke</w:t>
      </w:r>
      <w:r w:rsidR="0008279C">
        <w:rPr>
          <w:rFonts w:ascii="Times New Roman" w:eastAsia="Times New Roman" w:hAnsi="Times New Roman" w:cs="Times New Roman"/>
        </w:rPr>
        <w:t>mampuan keuangan dan pemilihan Property</w:t>
      </w:r>
      <w:r w:rsidRPr="00B13C85">
        <w:rPr>
          <w:rFonts w:ascii="Times New Roman" w:eastAsia="Times New Roman" w:hAnsi="Times New Roman" w:cs="Times New Roman"/>
        </w:rPr>
        <w:t xml:space="preserve"> yang tepat. Sebelum mengajukan KPR, Anda harus mengetahui kedua hal tersebut. Kekuatan keuangan Anda adalah tolak ukur</w:t>
      </w:r>
      <w:r w:rsidR="0008279C">
        <w:rPr>
          <w:rFonts w:ascii="Times New Roman" w:eastAsia="Times New Roman" w:hAnsi="Times New Roman" w:cs="Times New Roman"/>
        </w:rPr>
        <w:t xml:space="preserve"> untuk menemukan batasan harga P</w:t>
      </w:r>
      <w:r w:rsidRPr="00B13C85">
        <w:rPr>
          <w:rFonts w:ascii="Times New Roman" w:eastAsia="Times New Roman" w:hAnsi="Times New Roman" w:cs="Times New Roman"/>
        </w:rPr>
        <w:t>ro</w:t>
      </w:r>
      <w:r w:rsidR="0008279C">
        <w:rPr>
          <w:rFonts w:ascii="Times New Roman" w:eastAsia="Times New Roman" w:hAnsi="Times New Roman" w:cs="Times New Roman"/>
        </w:rPr>
        <w:t>perty</w:t>
      </w:r>
      <w:r w:rsidRPr="00B13C85">
        <w:rPr>
          <w:rFonts w:ascii="Times New Roman" w:eastAsia="Times New Roman" w:hAnsi="Times New Roman" w:cs="Times New Roman"/>
        </w:rPr>
        <w:t xml:space="preserve"> yang bisa Anda ambil. Setelah mengetahuinya, Anda bisa mulai mencari rumah yang sesuai dengan kondisi tersebut.</w:t>
      </w:r>
      <w:r w:rsidRPr="00B13C85">
        <w:rPr>
          <w:rFonts w:ascii="Times New Roman" w:eastAsia="Times New Roman" w:hAnsi="Times New Roman" w:cs="Times New Roman"/>
        </w:rPr>
        <w:br/>
      </w:r>
      <w:r w:rsidRPr="00B13C85">
        <w:rPr>
          <w:rFonts w:ascii="Times New Roman" w:eastAsia="Times New Roman" w:hAnsi="Times New Roman" w:cs="Times New Roman"/>
        </w:rPr>
        <w:br/>
      </w:r>
      <w:r w:rsidR="0008279C">
        <w:rPr>
          <w:rFonts w:ascii="Times New Roman" w:eastAsia="Times New Roman" w:hAnsi="Times New Roman" w:cs="Times New Roman"/>
          <w:b/>
          <w:bCs/>
          <w:sz w:val="32"/>
          <w:szCs w:val="32"/>
        </w:rPr>
        <w:t>Memilih Bank dan Rumah yang t</w:t>
      </w:r>
      <w:r w:rsidRPr="00A60C18">
        <w:rPr>
          <w:rFonts w:ascii="Times New Roman" w:eastAsia="Times New Roman" w:hAnsi="Times New Roman" w:cs="Times New Roman"/>
          <w:b/>
          <w:bCs/>
          <w:sz w:val="32"/>
          <w:szCs w:val="32"/>
        </w:rPr>
        <w:t>epat</w:t>
      </w:r>
    </w:p>
    <w:p w:rsidR="00A60C18" w:rsidRDefault="0008279C" w:rsidP="00A60C18">
      <w:pPr>
        <w:spacing w:after="0"/>
        <w:rPr>
          <w:rFonts w:ascii="Times New Roman" w:eastAsia="Times New Roman" w:hAnsi="Times New Roman" w:cs="Times New Roman"/>
          <w:b/>
          <w:bCs/>
        </w:rPr>
      </w:pPr>
      <w:r>
        <w:rPr>
          <w:rFonts w:ascii="Times New Roman" w:eastAsia="Times New Roman" w:hAnsi="Times New Roman" w:cs="Times New Roman"/>
        </w:rPr>
        <w:t>Tahap mencari B</w:t>
      </w:r>
      <w:r w:rsidR="00A60C18" w:rsidRPr="00B13C85">
        <w:rPr>
          <w:rFonts w:ascii="Times New Roman" w:eastAsia="Times New Roman" w:hAnsi="Times New Roman" w:cs="Times New Roman"/>
        </w:rPr>
        <w:t>ank yang tepat juga tidak boleh dilewatkan. Dalam p</w:t>
      </w:r>
      <w:r>
        <w:rPr>
          <w:rFonts w:ascii="Times New Roman" w:eastAsia="Times New Roman" w:hAnsi="Times New Roman" w:cs="Times New Roman"/>
        </w:rPr>
        <w:t>rosedur pengajuan KPR ini Anda B</w:t>
      </w:r>
      <w:r w:rsidR="00A60C18" w:rsidRPr="00B13C85">
        <w:rPr>
          <w:rFonts w:ascii="Times New Roman" w:eastAsia="Times New Roman" w:hAnsi="Times New Roman" w:cs="Times New Roman"/>
        </w:rPr>
        <w:t>isa m</w:t>
      </w:r>
      <w:r>
        <w:rPr>
          <w:rFonts w:ascii="Times New Roman" w:eastAsia="Times New Roman" w:hAnsi="Times New Roman" w:cs="Times New Roman"/>
        </w:rPr>
        <w:t>emilih Bank konvensional atau B</w:t>
      </w:r>
      <w:r w:rsidR="00A60C18" w:rsidRPr="00B13C85">
        <w:rPr>
          <w:rFonts w:ascii="Times New Roman" w:eastAsia="Times New Roman" w:hAnsi="Times New Roman" w:cs="Times New Roman"/>
        </w:rPr>
        <w:t>ank syariah. Jika menginginkan cicil</w:t>
      </w:r>
      <w:r>
        <w:rPr>
          <w:rFonts w:ascii="Times New Roman" w:eastAsia="Times New Roman" w:hAnsi="Times New Roman" w:cs="Times New Roman"/>
        </w:rPr>
        <w:t>an yang tetap, sebaiknya pilih B</w:t>
      </w:r>
      <w:r w:rsidR="00A60C18" w:rsidRPr="00B13C85">
        <w:rPr>
          <w:rFonts w:ascii="Times New Roman" w:eastAsia="Times New Roman" w:hAnsi="Times New Roman" w:cs="Times New Roman"/>
        </w:rPr>
        <w:t>ank syariah. Jika Anda siap dengan besaran cicilan yang fluktua</w:t>
      </w:r>
      <w:r>
        <w:rPr>
          <w:rFonts w:ascii="Times New Roman" w:eastAsia="Times New Roman" w:hAnsi="Times New Roman" w:cs="Times New Roman"/>
        </w:rPr>
        <w:t>tif, Anda bisa mencoba memilih B</w:t>
      </w:r>
      <w:r w:rsidR="00A60C18" w:rsidRPr="00B13C85">
        <w:rPr>
          <w:rFonts w:ascii="Times New Roman" w:eastAsia="Times New Roman" w:hAnsi="Times New Roman" w:cs="Times New Roman"/>
        </w:rPr>
        <w:t>ank konvensional. Selanjutnya Anda bisa mulai memilih rumah yang sesuai. Saat memilih rumah, pastikan untuk memilih rumah yang terletak di lokasi yang cukup strategis dan memiliki fasilitas yang memadai. Selanjutnya kumpulkan informasi terkait dengan rumah tersebut termasuk harga rumah.</w:t>
      </w:r>
      <w:r w:rsidR="00A60C18" w:rsidRPr="00B13C85">
        <w:rPr>
          <w:rFonts w:ascii="Times New Roman" w:eastAsia="Times New Roman" w:hAnsi="Times New Roman" w:cs="Times New Roman"/>
        </w:rPr>
        <w:br/>
      </w:r>
      <w:r w:rsidR="00A60C18" w:rsidRPr="00B13C85">
        <w:rPr>
          <w:rFonts w:ascii="Times New Roman" w:eastAsia="Times New Roman" w:hAnsi="Times New Roman" w:cs="Times New Roman"/>
        </w:rPr>
        <w:br/>
      </w:r>
      <w:r w:rsidR="00A60C18" w:rsidRPr="00A60C18">
        <w:rPr>
          <w:rFonts w:ascii="Times New Roman" w:eastAsia="Times New Roman" w:hAnsi="Times New Roman" w:cs="Times New Roman"/>
          <w:b/>
          <w:bCs/>
          <w:sz w:val="32"/>
          <w:szCs w:val="32"/>
        </w:rPr>
        <w:t>Mengajukan KPR</w:t>
      </w:r>
    </w:p>
    <w:p w:rsidR="00DD72FE" w:rsidRDefault="00A60C18" w:rsidP="00A60C18">
      <w:pPr>
        <w:spacing w:after="0"/>
        <w:rPr>
          <w:rFonts w:ascii="Times New Roman" w:eastAsia="Times New Roman" w:hAnsi="Times New Roman" w:cs="Times New Roman"/>
        </w:rPr>
      </w:pPr>
      <w:r w:rsidRPr="00B13C85">
        <w:rPr>
          <w:rFonts w:ascii="Times New Roman" w:eastAsia="Times New Roman" w:hAnsi="Times New Roman" w:cs="Times New Roman"/>
        </w:rPr>
        <w:t>Proses pengajuan KPR ini bisa dilakukan</w:t>
      </w:r>
      <w:r w:rsidR="00A66BDA">
        <w:rPr>
          <w:rFonts w:ascii="Times New Roman" w:eastAsia="Times New Roman" w:hAnsi="Times New Roman" w:cs="Times New Roman"/>
        </w:rPr>
        <w:t xml:space="preserve"> dengan dua cara. Bisa melalui Developer melalui B</w:t>
      </w:r>
      <w:r w:rsidRPr="00B13C85">
        <w:rPr>
          <w:rFonts w:ascii="Times New Roman" w:eastAsia="Times New Roman" w:hAnsi="Times New Roman" w:cs="Times New Roman"/>
        </w:rPr>
        <w:t>ank yang sudah menjadi partnernya atau dengan mengurus pengajuannya sendiri. Pada prosedur pengajuan KPR selanjutnya, berikan dokumen-dokumen yang dibutuhkan dan isi formulir yang t</w:t>
      </w:r>
      <w:r w:rsidR="00A66BDA">
        <w:rPr>
          <w:rFonts w:ascii="Times New Roman" w:eastAsia="Times New Roman" w:hAnsi="Times New Roman" w:cs="Times New Roman"/>
        </w:rPr>
        <w:t>elah disediakan oleh pihak B</w:t>
      </w:r>
      <w:r w:rsidRPr="00B13C85">
        <w:rPr>
          <w:rFonts w:ascii="Times New Roman" w:eastAsia="Times New Roman" w:hAnsi="Times New Roman" w:cs="Times New Roman"/>
        </w:rPr>
        <w:t xml:space="preserve">ank. Jika tidak ada </w:t>
      </w:r>
      <w:r w:rsidR="00A66BDA">
        <w:rPr>
          <w:rFonts w:ascii="Times New Roman" w:eastAsia="Times New Roman" w:hAnsi="Times New Roman" w:cs="Times New Roman"/>
        </w:rPr>
        <w:t>permintaan tambahan dari pihak B</w:t>
      </w:r>
      <w:r w:rsidRPr="00B13C85">
        <w:rPr>
          <w:rFonts w:ascii="Times New Roman" w:eastAsia="Times New Roman" w:hAnsi="Times New Roman" w:cs="Times New Roman"/>
        </w:rPr>
        <w:t>ank, Anda tinggal menunggu proses surveynya. Jika Anda memang lolos, Anda akan diminta untuk membayar uang muka.</w:t>
      </w:r>
    </w:p>
    <w:p w:rsidR="00A66BDA" w:rsidRPr="00A60C18" w:rsidRDefault="00A66BDA" w:rsidP="00A60C18">
      <w:pPr>
        <w:spacing w:after="0"/>
      </w:pPr>
    </w:p>
    <w:sectPr w:rsidR="00A66BDA" w:rsidRPr="00A60C18" w:rsidSect="00A60C1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87" w:rsidRDefault="006D3987" w:rsidP="000E6A66">
      <w:pPr>
        <w:spacing w:after="0" w:line="240" w:lineRule="auto"/>
      </w:pPr>
      <w:r>
        <w:separator/>
      </w:r>
    </w:p>
  </w:endnote>
  <w:endnote w:type="continuationSeparator" w:id="1">
    <w:p w:rsidR="006D3987" w:rsidRDefault="006D3987" w:rsidP="000E6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66" w:rsidRDefault="000E6A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66" w:rsidRDefault="000E6A66">
    <w:pPr>
      <w:pStyle w:val="Footer"/>
    </w:pPr>
    <w:r>
      <w:tab/>
      <w:t>www.grand-kamala-lagoon.com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66" w:rsidRDefault="000E6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87" w:rsidRDefault="006D3987" w:rsidP="000E6A66">
      <w:pPr>
        <w:spacing w:after="0" w:line="240" w:lineRule="auto"/>
      </w:pPr>
      <w:r>
        <w:separator/>
      </w:r>
    </w:p>
  </w:footnote>
  <w:footnote w:type="continuationSeparator" w:id="1">
    <w:p w:rsidR="006D3987" w:rsidRDefault="006D3987" w:rsidP="000E6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66" w:rsidRDefault="000E6A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66" w:rsidRDefault="000E6A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66" w:rsidRDefault="000E6A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0C18"/>
    <w:rsid w:val="0008279C"/>
    <w:rsid w:val="000E6A66"/>
    <w:rsid w:val="006D3987"/>
    <w:rsid w:val="00712A94"/>
    <w:rsid w:val="00A60C18"/>
    <w:rsid w:val="00A66BDA"/>
    <w:rsid w:val="00DD7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A66"/>
  </w:style>
  <w:style w:type="paragraph" w:styleId="Footer">
    <w:name w:val="footer"/>
    <w:basedOn w:val="Normal"/>
    <w:link w:val="FooterChar"/>
    <w:uiPriority w:val="99"/>
    <w:semiHidden/>
    <w:unhideWhenUsed/>
    <w:rsid w:val="000E6A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6A66"/>
  </w:style>
  <w:style w:type="character" w:styleId="Hyperlink">
    <w:name w:val="Hyperlink"/>
    <w:basedOn w:val="DefaultParagraphFont"/>
    <w:uiPriority w:val="99"/>
    <w:unhideWhenUsed/>
    <w:rsid w:val="000E6A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2017-02-04T05:21:00Z</dcterms:created>
  <dcterms:modified xsi:type="dcterms:W3CDTF">2017-02-06T03:41:00Z</dcterms:modified>
</cp:coreProperties>
</file>